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C2" w:rsidRPr="009632C2" w:rsidRDefault="009764C2" w:rsidP="009764C2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Odvolání proti rozhodnutí o nepřijetí na střední školu</w:t>
      </w:r>
    </w:p>
    <w:p w:rsidR="002E01AA" w:rsidRPr="009632C2" w:rsidRDefault="004850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Na následující straně je pro Vás připraven </w:t>
      </w:r>
      <w:r w:rsidR="002E01AA" w:rsidRPr="009632C2">
        <w:rPr>
          <w:rStyle w:val="Siln"/>
          <w:rFonts w:ascii="Arial" w:hAnsi="Arial" w:cs="Arial"/>
          <w:b w:val="0"/>
          <w:shd w:val="clear" w:color="auto" w:fill="FFFFFF"/>
        </w:rPr>
        <w:t>nezávazný vzor tiskopisu, který si můžete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libovolně</w:t>
      </w:r>
      <w:r w:rsidR="002E01AA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upravit a doplnit, odvolání též můžete podat na svém vlastním tiskopisu.</w:t>
      </w:r>
    </w:p>
    <w:p w:rsidR="009764C2" w:rsidRPr="009632C2" w:rsidRDefault="009764C2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2E01AA" w:rsidRPr="009632C2" w:rsidRDefault="009F229E" w:rsidP="005A4225">
      <w:pPr>
        <w:pStyle w:val="Nadpis2"/>
        <w:rPr>
          <w:rStyle w:val="Siln"/>
          <w:b w:val="0"/>
          <w:sz w:val="22"/>
        </w:rPr>
      </w:pPr>
      <w:r w:rsidRPr="009632C2">
        <w:rPr>
          <w:rStyle w:val="Siln"/>
          <w:b w:val="0"/>
          <w:sz w:val="22"/>
        </w:rPr>
        <w:t>Otázky a odpovědi</w:t>
      </w:r>
    </w:p>
    <w:p w:rsidR="00187F55" w:rsidRPr="009632C2" w:rsidRDefault="00187F55" w:rsidP="006A417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Kdy a komu se má </w:t>
      </w:r>
      <w:r w:rsidR="002E01AA" w:rsidRPr="009632C2">
        <w:rPr>
          <w:rStyle w:val="Siln"/>
          <w:rFonts w:ascii="Arial" w:hAnsi="Arial" w:cs="Arial"/>
          <w:shd w:val="clear" w:color="auto" w:fill="FFFFFF"/>
        </w:rPr>
        <w:t>odvolání</w:t>
      </w:r>
      <w:r w:rsidRPr="009632C2">
        <w:rPr>
          <w:rStyle w:val="Siln"/>
          <w:rFonts w:ascii="Arial" w:hAnsi="Arial" w:cs="Arial"/>
          <w:shd w:val="clear" w:color="auto" w:fill="FFFFFF"/>
        </w:rPr>
        <w:t xml:space="preserve"> podat</w:t>
      </w:r>
      <w:r w:rsidR="002E01AA" w:rsidRPr="009632C2">
        <w:rPr>
          <w:rStyle w:val="Siln"/>
          <w:rFonts w:ascii="Arial" w:hAnsi="Arial" w:cs="Arial"/>
          <w:shd w:val="clear" w:color="auto" w:fill="FFFFFF"/>
        </w:rPr>
        <w:t>?</w:t>
      </w:r>
    </w:p>
    <w:p w:rsidR="006C1B2F" w:rsidRPr="009632C2" w:rsidRDefault="002E01AA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Do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 xml:space="preserve">3 </w:t>
      </w:r>
      <w:r w:rsidR="00187F55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 xml:space="preserve">pracovních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dnů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od</w:t>
      </w:r>
      <w:r w:rsidR="00187F55" w:rsidRPr="009632C2">
        <w:rPr>
          <w:rStyle w:val="Siln"/>
          <w:rFonts w:ascii="Arial" w:hAnsi="Arial" w:cs="Arial"/>
          <w:b w:val="0"/>
          <w:shd w:val="clear" w:color="auto" w:fill="FFFFFF"/>
        </w:rPr>
        <w:t>e dne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187F55" w:rsidRPr="009632C2">
        <w:rPr>
          <w:rStyle w:val="Siln"/>
          <w:rFonts w:ascii="Arial" w:hAnsi="Arial" w:cs="Arial"/>
          <w:b w:val="0"/>
          <w:shd w:val="clear" w:color="auto" w:fill="FFFFFF"/>
        </w:rPr>
        <w:t>doručení rozhodnutí o nepřijetí.</w:t>
      </w:r>
    </w:p>
    <w:p w:rsidR="00187F55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187F55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Odvolání uchazeč podává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řediteli školy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, který rozhodnutí o nepřijetí vydal.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Je možno ho podat </w:t>
      </w:r>
      <w:r w:rsidR="00457E04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datovou schránkou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</w:t>
      </w:r>
      <w:r w:rsidR="00457E04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poštou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(aby odvolání nebylo opožděné, musí být</w:t>
      </w:r>
      <w:r w:rsidR="00DF5B63">
        <w:rPr>
          <w:rStyle w:val="Siln"/>
          <w:rFonts w:ascii="Arial" w:hAnsi="Arial" w:cs="Arial"/>
          <w:b w:val="0"/>
          <w:shd w:val="clear" w:color="auto" w:fill="FFFFFF"/>
        </w:rPr>
        <w:t xml:space="preserve"> prokazatelně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zahájena jeho přeprava poštou nejpozději poslední den lhůty), </w:t>
      </w:r>
      <w:r w:rsidR="00457E04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osobně na podatelně školy</w:t>
      </w:r>
      <w:r w:rsidR="00D646C7">
        <w:rPr>
          <w:rStyle w:val="Siln"/>
          <w:rFonts w:ascii="Arial" w:hAnsi="Arial" w:cs="Arial"/>
          <w:b w:val="0"/>
          <w:u w:val="single"/>
          <w:shd w:val="clear" w:color="auto" w:fill="FFFFFF"/>
        </w:rPr>
        <w:t>.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6C1B2F" w:rsidRPr="009632C2">
        <w:rPr>
          <w:rStyle w:val="Siln"/>
          <w:rFonts w:ascii="Arial" w:hAnsi="Arial" w:cs="Arial"/>
          <w:b w:val="0"/>
          <w:shd w:val="clear" w:color="auto" w:fill="FFFFFF"/>
        </w:rPr>
        <w:t>Specifická forma je pak e-mailem, t</w:t>
      </w:r>
      <w:r w:rsidR="00946E26" w:rsidRPr="009632C2">
        <w:rPr>
          <w:rStyle w:val="Siln"/>
          <w:rFonts w:ascii="Arial" w:hAnsi="Arial" w:cs="Arial"/>
          <w:b w:val="0"/>
          <w:shd w:val="clear" w:color="auto" w:fill="FFFFFF"/>
        </w:rPr>
        <w:t>en</w:t>
      </w:r>
      <w:r w:rsidR="006C1B2F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však musí být s uznávaným elektronickým podpisem, pokud tento podpis nemá, tak musí být do 5 dnů doplněna způsobem uvedeným ve větě první </w:t>
      </w:r>
      <w:proofErr w:type="gramStart"/>
      <w:r w:rsidR="006C1B2F" w:rsidRPr="009632C2">
        <w:rPr>
          <w:rStyle w:val="Siln"/>
          <w:rFonts w:ascii="Arial" w:hAnsi="Arial" w:cs="Arial"/>
          <w:b w:val="0"/>
          <w:shd w:val="clear" w:color="auto" w:fill="FFFFFF"/>
        </w:rPr>
        <w:t>tohoto</w:t>
      </w:r>
      <w:proofErr w:type="gramEnd"/>
      <w:r w:rsidR="006C1B2F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odstavce.</w:t>
      </w:r>
    </w:p>
    <w:p w:rsidR="00187F55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187F55" w:rsidRPr="009632C2" w:rsidRDefault="00187F55" w:rsidP="006A417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Může ředitel školy </w:t>
      </w:r>
      <w:r w:rsidR="009F229E" w:rsidRPr="009632C2">
        <w:rPr>
          <w:rStyle w:val="Siln"/>
          <w:rFonts w:ascii="Arial" w:hAnsi="Arial" w:cs="Arial"/>
          <w:shd w:val="clear" w:color="auto" w:fill="FFFFFF"/>
        </w:rPr>
        <w:t>změnit své rozhodnutí</w:t>
      </w:r>
      <w:r w:rsidR="00301634">
        <w:rPr>
          <w:rStyle w:val="Siln"/>
          <w:rFonts w:ascii="Arial" w:hAnsi="Arial" w:cs="Arial"/>
          <w:shd w:val="clear" w:color="auto" w:fill="FFFFFF"/>
        </w:rPr>
        <w:t xml:space="preserve"> </w:t>
      </w:r>
      <w:r w:rsidR="00301634" w:rsidRPr="00301634">
        <w:rPr>
          <w:rStyle w:val="Siln"/>
          <w:rFonts w:ascii="Arial" w:hAnsi="Arial" w:cs="Arial"/>
          <w:b w:val="0"/>
          <w:i/>
          <w:shd w:val="clear" w:color="auto" w:fill="FFFFFF"/>
        </w:rPr>
        <w:t>(autoremedura)</w:t>
      </w:r>
      <w:r w:rsidRPr="009632C2">
        <w:rPr>
          <w:rStyle w:val="Siln"/>
          <w:rFonts w:ascii="Arial" w:hAnsi="Arial" w:cs="Arial"/>
          <w:shd w:val="clear" w:color="auto" w:fill="FFFFFF"/>
        </w:rPr>
        <w:t>?</w:t>
      </w:r>
    </w:p>
    <w:p w:rsidR="009F229E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Ano, pokud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po odevzdání zápisových listů ředitel zjist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>í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že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se uvolnila místa</w:t>
      </w:r>
      <w:r w:rsidR="0055411C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 xml:space="preserve"> </w:t>
      </w:r>
      <w:r w:rsidR="0055411C" w:rsidRPr="009632C2">
        <w:rPr>
          <w:rStyle w:val="Siln"/>
          <w:rFonts w:ascii="Arial" w:hAnsi="Arial" w:cs="Arial"/>
          <w:b w:val="0"/>
          <w:shd w:val="clear" w:color="auto" w:fill="FFFFFF"/>
        </w:rPr>
        <w:t>(10 pracovních dnů ode dne oznámení rozhodnutí o přijetí)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.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6A417D" w:rsidRPr="009632C2">
        <w:rPr>
          <w:rStyle w:val="Siln"/>
          <w:rFonts w:ascii="Arial" w:hAnsi="Arial" w:cs="Arial"/>
          <w:b w:val="0"/>
          <w:shd w:val="clear" w:color="auto" w:fill="FFFFFF"/>
        </w:rPr>
        <w:t>Ředitel může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podle pořadí výsledků přijímacího řízení na tato uvolněná místa dobrat uchazeče (</w:t>
      </w:r>
      <w:r w:rsidR="00301634">
        <w:rPr>
          <w:rStyle w:val="Siln"/>
          <w:rFonts w:ascii="Arial" w:hAnsi="Arial" w:cs="Arial"/>
          <w:b w:val="0"/>
          <w:shd w:val="clear" w:color="auto" w:fill="FFFFFF"/>
        </w:rPr>
        <w:t xml:space="preserve">tzn. 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>autoremedura</w:t>
      </w:r>
      <w:r w:rsidR="009F229E" w:rsidRPr="0099030D">
        <w:rPr>
          <w:rStyle w:val="Siln"/>
          <w:rFonts w:ascii="Arial" w:hAnsi="Arial" w:cs="Arial"/>
          <w:b w:val="0"/>
          <w:shd w:val="clear" w:color="auto" w:fill="FFFFFF"/>
        </w:rPr>
        <w:t>).</w:t>
      </w:r>
      <w:r w:rsidR="00F71188" w:rsidRPr="0099030D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946E26" w:rsidRPr="00CB6FBE">
        <w:rPr>
          <w:rStyle w:val="Siln"/>
          <w:rFonts w:ascii="Arial" w:hAnsi="Arial" w:cs="Arial"/>
          <w:b w:val="0"/>
          <w:shd w:val="clear" w:color="auto" w:fill="FFFFFF"/>
        </w:rPr>
        <w:t xml:space="preserve">Pokud jsou výsledky uchazeče blízko </w:t>
      </w:r>
      <w:r w:rsidR="00367E6C" w:rsidRPr="00CB6FBE">
        <w:rPr>
          <w:rStyle w:val="Siln"/>
          <w:rFonts w:ascii="Arial" w:hAnsi="Arial" w:cs="Arial"/>
          <w:b w:val="0"/>
          <w:shd w:val="clear" w:color="auto" w:fill="FFFFFF"/>
        </w:rPr>
        <w:t>hranice</w:t>
      </w:r>
      <w:r w:rsidR="00946E26" w:rsidRPr="00CB6FBE">
        <w:rPr>
          <w:rStyle w:val="Siln"/>
          <w:rFonts w:ascii="Arial" w:hAnsi="Arial" w:cs="Arial"/>
          <w:b w:val="0"/>
          <w:shd w:val="clear" w:color="auto" w:fill="FFFFFF"/>
        </w:rPr>
        <w:t xml:space="preserve"> rozdělující přijaté a nepřijaté uchazeče</w:t>
      </w:r>
      <w:r w:rsidR="00DF5B63" w:rsidRPr="00CB6FBE">
        <w:rPr>
          <w:rStyle w:val="Siln"/>
          <w:rFonts w:ascii="Arial" w:hAnsi="Arial" w:cs="Arial"/>
          <w:b w:val="0"/>
          <w:shd w:val="clear" w:color="auto" w:fill="FFFFFF"/>
        </w:rPr>
        <w:t>,</w:t>
      </w:r>
      <w:r w:rsidR="00946E26" w:rsidRPr="00CB6FBE">
        <w:rPr>
          <w:rStyle w:val="Siln"/>
          <w:rFonts w:ascii="Arial" w:hAnsi="Arial" w:cs="Arial"/>
          <w:b w:val="0"/>
          <w:shd w:val="clear" w:color="auto" w:fill="FFFFFF"/>
        </w:rPr>
        <w:t xml:space="preserve"> může </w:t>
      </w:r>
      <w:r w:rsidR="00367E6C" w:rsidRPr="00CB6FBE">
        <w:rPr>
          <w:rStyle w:val="Siln"/>
          <w:rFonts w:ascii="Arial" w:hAnsi="Arial" w:cs="Arial"/>
          <w:b w:val="0"/>
          <w:shd w:val="clear" w:color="auto" w:fill="FFFFFF"/>
        </w:rPr>
        <w:t>být odvolání vyhověno.</w:t>
      </w:r>
      <w:r w:rsidR="00367E6C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9F229E" w:rsidRPr="009632C2" w:rsidRDefault="009F229E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F229E" w:rsidRPr="009632C2" w:rsidRDefault="009F229E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Uchazeč</w:t>
      </w:r>
      <w:r w:rsidR="006F4E77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e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kteří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nedosáhli minimálního stanoveného počtu bodů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(hranice úspěšnosti) u jednotné příjímací zkoušky (popřípadě školní přijímací zkoušky,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není možné v rámci daného příjímacího řízení přijmout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.</w:t>
      </w:r>
    </w:p>
    <w:p w:rsidR="00457E04" w:rsidRPr="009632C2" w:rsidRDefault="00457E0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57E04" w:rsidRPr="009632C2" w:rsidRDefault="00457E04" w:rsidP="006A417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Co se s odvoláním dál stane?</w:t>
      </w:r>
    </w:p>
    <w:p w:rsidR="00EA0E47" w:rsidRPr="00EA0E47" w:rsidRDefault="00EA0E47" w:rsidP="00EA0E47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EA0E47">
        <w:rPr>
          <w:rStyle w:val="Siln"/>
          <w:rFonts w:ascii="Arial" w:hAnsi="Arial" w:cs="Arial"/>
          <w:b w:val="0"/>
          <w:shd w:val="clear" w:color="auto" w:fill="FFFFFF"/>
        </w:rPr>
        <w:t>Ředitel školy po dobrání uvolněných míst předává všechna, kterým nevyhověl nebo nemohl vyhovět, odvolání spolu se spisem Magistrátu hlavního města Prahy (do 30 dnů od doručení odvolání). Rozhodnutí Magistrátu o odvolání bude zasláno účastníkovi řízení datovou schránkou, popřípadě poštou.</w:t>
      </w:r>
    </w:p>
    <w:p w:rsidR="006A417D" w:rsidRPr="009632C2" w:rsidRDefault="006A417D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46E26" w:rsidRPr="009632C2" w:rsidRDefault="00946E26" w:rsidP="006B3215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Co </w:t>
      </w:r>
      <w:r w:rsidR="0057705C" w:rsidRPr="009632C2">
        <w:rPr>
          <w:rStyle w:val="Siln"/>
          <w:rFonts w:ascii="Arial" w:hAnsi="Arial" w:cs="Arial"/>
          <w:shd w:val="clear" w:color="auto" w:fill="FFFFFF"/>
        </w:rPr>
        <w:t xml:space="preserve">dalšího </w:t>
      </w:r>
      <w:r w:rsidRPr="009632C2">
        <w:rPr>
          <w:rStyle w:val="Siln"/>
          <w:rFonts w:ascii="Arial" w:hAnsi="Arial" w:cs="Arial"/>
          <w:shd w:val="clear" w:color="auto" w:fill="FFFFFF"/>
        </w:rPr>
        <w:t>m</w:t>
      </w:r>
      <w:r w:rsidR="0057705C" w:rsidRPr="009632C2">
        <w:rPr>
          <w:rStyle w:val="Siln"/>
          <w:rFonts w:ascii="Arial" w:hAnsi="Arial" w:cs="Arial"/>
          <w:shd w:val="clear" w:color="auto" w:fill="FFFFFF"/>
        </w:rPr>
        <w:t>ůže dělat uchazeč, který nebyl přijat</w:t>
      </w:r>
      <w:r w:rsidRPr="009632C2">
        <w:rPr>
          <w:rStyle w:val="Siln"/>
          <w:rFonts w:ascii="Arial" w:hAnsi="Arial" w:cs="Arial"/>
          <w:shd w:val="clear" w:color="auto" w:fill="FFFFFF"/>
        </w:rPr>
        <w:t>?</w:t>
      </w:r>
    </w:p>
    <w:p w:rsidR="00946E26" w:rsidRPr="009632C2" w:rsidRDefault="006B321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Střední školy, které po prvním kole nenaplní své 1. ročníky novými žáky, vyhlásí druhé kolo, případně i další kola přijímacího řízení. Informace o volných kapacitách jednotlivých škol se zobrazují na stránkách krajských úřadů (</w:t>
      </w:r>
      <w:r w:rsidR="00946E26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např. na internetovém portálu hlavního města Prahy – oblast školství na adrese </w:t>
      </w:r>
      <w:hyperlink r:id="rId8" w:history="1">
        <w:r w:rsidR="00946E26" w:rsidRPr="009632C2">
          <w:rPr>
            <w:rStyle w:val="Hypertextovodkaz"/>
            <w:rFonts w:ascii="Arial" w:hAnsi="Arial" w:cs="Arial"/>
            <w:shd w:val="clear" w:color="auto" w:fill="FFFFFF"/>
          </w:rPr>
          <w:t>http://skoly.praha.eu</w:t>
        </w:r>
      </w:hyperlink>
      <w:r w:rsidR="00946E26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nebo pro případ Středočeského kraje na </w:t>
      </w:r>
      <w:hyperlink r:id="rId9" w:history="1">
        <w:r w:rsidR="00946E26" w:rsidRPr="009632C2">
          <w:rPr>
            <w:rStyle w:val="Hypertextovodkaz"/>
            <w:rFonts w:ascii="Arial" w:hAnsi="Arial" w:cs="Arial"/>
            <w:shd w:val="clear" w:color="auto" w:fill="FFFFFF"/>
          </w:rPr>
          <w:t>https://www.kr-stredocesky.cz/web/skolstvi/stredni-a-vyssi-odborne-skolstvi</w:t>
        </w:r>
      </w:hyperlink>
      <w:r w:rsidRPr="009632C2">
        <w:rPr>
          <w:rStyle w:val="Siln"/>
          <w:rFonts w:ascii="Arial" w:hAnsi="Arial" w:cs="Arial"/>
          <w:b w:val="0"/>
          <w:shd w:val="clear" w:color="auto" w:fill="FFFFFF"/>
        </w:rPr>
        <w:t>). To je příležitost pro všechny nepřijaté, aby štěstí zkusili znovu a přihlásili se.</w:t>
      </w:r>
    </w:p>
    <w:p w:rsidR="00C8647E" w:rsidRPr="009632C2" w:rsidRDefault="00C8647E">
      <w:pPr>
        <w:rPr>
          <w:rStyle w:val="Siln"/>
          <w:rFonts w:ascii="Arial" w:hAnsi="Arial" w:cs="Arial"/>
          <w:b w:val="0"/>
          <w:i/>
          <w:shd w:val="clear" w:color="auto" w:fill="FFFFFF"/>
        </w:rPr>
      </w:pPr>
    </w:p>
    <w:p w:rsidR="00C8647E" w:rsidRPr="009632C2" w:rsidRDefault="00C8647E" w:rsidP="00C8647E">
      <w:pPr>
        <w:jc w:val="center"/>
        <w:rPr>
          <w:rStyle w:val="Siln"/>
          <w:rFonts w:ascii="Arial" w:hAnsi="Arial" w:cs="Arial"/>
          <w:b w:val="0"/>
          <w:i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V textu vzoru nebylo užito přechylování a zdvojování (uchazeč /</w:t>
      </w:r>
      <w:r w:rsidR="00EA5159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uchazečka), pro zachování přehlednosti </w:t>
      </w:r>
      <w:r w:rsidR="00EA5159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a krátkosti 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jsou označení</w:t>
      </w:r>
      <w:r w:rsidR="00EA5159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ponechána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ve tvaru, jak jsou uvedena ve školském zákoně.</w:t>
      </w:r>
    </w:p>
    <w:p w:rsidR="007C7AAB" w:rsidRPr="009632C2" w:rsidRDefault="0030467A" w:rsidP="009764C2">
      <w:pPr>
        <w:jc w:val="center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Segoe UI Symbol" w:hAnsi="Segoe UI Symbol" w:cs="Segoe UI Symbol"/>
          <w:b w:val="0"/>
          <w:shd w:val="clear" w:color="auto" w:fill="FFFFFF"/>
        </w:rPr>
        <w:t>✂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</w:t>
      </w:r>
      <w:r w:rsidR="009764C2" w:rsidRPr="009632C2">
        <w:rPr>
          <w:rStyle w:val="Siln"/>
          <w:rFonts w:ascii="Arial" w:hAnsi="Arial" w:cs="Arial"/>
          <w:b w:val="0"/>
          <w:i/>
          <w:shd w:val="clear" w:color="auto" w:fill="FFFFFF"/>
        </w:rPr>
        <w:t>Tuto stránku k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svému</w:t>
      </w:r>
      <w:r w:rsidR="009764C2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 odvolání </w:t>
      </w:r>
      <w:r w:rsidR="009764C2" w:rsidRPr="005E7903">
        <w:rPr>
          <w:rStyle w:val="Siln"/>
          <w:rFonts w:ascii="Arial" w:hAnsi="Arial" w:cs="Arial"/>
          <w:b w:val="0"/>
          <w:i/>
          <w:u w:val="single"/>
          <w:shd w:val="clear" w:color="auto" w:fill="FFFFFF"/>
        </w:rPr>
        <w:t>nepřidávejte</w:t>
      </w:r>
      <w:r w:rsidR="009764C2" w:rsidRPr="009632C2">
        <w:rPr>
          <w:rStyle w:val="Siln"/>
          <w:rFonts w:ascii="Arial" w:hAnsi="Arial" w:cs="Arial"/>
          <w:b w:val="0"/>
          <w:i/>
          <w:shd w:val="clear" w:color="auto" w:fill="FFFFFF"/>
        </w:rPr>
        <w:t>, jedná se jen o průvodní informace.</w:t>
      </w:r>
      <w:r w:rsidRPr="009632C2">
        <w:rPr>
          <w:rFonts w:ascii="Arial" w:hAnsi="Arial" w:cs="Arial"/>
        </w:rPr>
        <w:t xml:space="preserve"> </w:t>
      </w:r>
      <w:r w:rsidRPr="009632C2">
        <w:rPr>
          <w:rStyle w:val="Siln"/>
          <w:rFonts w:ascii="Segoe UI Symbol" w:hAnsi="Segoe UI Symbol" w:cs="Segoe UI Symbol"/>
          <w:b w:val="0"/>
          <w:i/>
          <w:shd w:val="clear" w:color="auto" w:fill="FFFFFF"/>
        </w:rPr>
        <w:t>✂</w:t>
      </w:r>
      <w:r w:rsidR="007C7AAB" w:rsidRPr="009632C2">
        <w:rPr>
          <w:rStyle w:val="Siln"/>
          <w:rFonts w:ascii="Arial" w:hAnsi="Arial" w:cs="Arial"/>
          <w:b w:val="0"/>
          <w:shd w:val="clear" w:color="auto" w:fill="FFFFFF"/>
        </w:rPr>
        <w:br w:type="page"/>
      </w:r>
    </w:p>
    <w:p w:rsidR="005A4225" w:rsidRPr="009632C2" w:rsidRDefault="007C7AAB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lastRenderedPageBreak/>
        <w:t>Odvolání proti rozhodnutí o nepřijetí na střední školu</w:t>
      </w:r>
    </w:p>
    <w:p w:rsidR="005A4225" w:rsidRPr="009632C2" w:rsidRDefault="005A4225" w:rsidP="005A4225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</w:p>
    <w:tbl>
      <w:tblPr>
        <w:tblStyle w:val="Mkatabulky"/>
        <w:tblW w:w="9359" w:type="dxa"/>
        <w:tblLook w:val="04A0"/>
      </w:tblPr>
      <w:tblGrid>
        <w:gridCol w:w="2977"/>
        <w:gridCol w:w="1559"/>
        <w:gridCol w:w="1985"/>
        <w:gridCol w:w="2838"/>
      </w:tblGrid>
      <w:tr w:rsidR="005A4225" w:rsidRPr="009632C2" w:rsidTr="009335A0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225" w:rsidRPr="009632C2" w:rsidRDefault="005A4225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9632C2" w:rsidRDefault="005A4225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Název střední školy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660C88" w:rsidRDefault="00A743FB" w:rsidP="002D4EDA">
            <w:pPr>
              <w:jc w:val="right"/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</w:pPr>
            <w:r w:rsidRPr="00660C88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Střední škola </w:t>
            </w:r>
            <w:proofErr w:type="spellStart"/>
            <w:r w:rsidRPr="00660C88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>xxxxx</w:t>
            </w:r>
            <w:proofErr w:type="spellEnd"/>
          </w:p>
        </w:tc>
      </w:tr>
      <w:tr w:rsidR="005A4225" w:rsidRPr="009632C2" w:rsidTr="009335A0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225" w:rsidRPr="009632C2" w:rsidRDefault="005A4225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9632C2" w:rsidRDefault="00660C88" w:rsidP="00660C88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se sídlem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660C88" w:rsidRDefault="00884049" w:rsidP="002D4EDA">
            <w:pPr>
              <w:jc w:val="right"/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</w:pPr>
            <w:proofErr w:type="spellStart"/>
            <w:r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>xxxx</w:t>
            </w:r>
            <w:proofErr w:type="spellEnd"/>
            <w:r w:rsidR="00B356A4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       </w:t>
            </w:r>
          </w:p>
        </w:tc>
      </w:tr>
      <w:tr w:rsidR="005A4225" w:rsidRPr="009632C2" w:rsidTr="009335A0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225" w:rsidRPr="009632C2" w:rsidRDefault="005A4225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9632C2" w:rsidRDefault="005A4225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</w:t>
            </w:r>
            <w:r w:rsidR="00E747A9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obec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660C88" w:rsidRDefault="00B356A4" w:rsidP="00B356A4">
            <w:pPr>
              <w:jc w:val="right"/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 </w:t>
            </w:r>
            <w:r w:rsidR="005A4225" w:rsidRPr="00660C88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="00884049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>xxx</w:t>
            </w:r>
            <w:proofErr w:type="spellEnd"/>
            <w:r w:rsidR="005A4225" w:rsidRPr="00660C88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 </w:t>
            </w:r>
            <w:r w:rsidR="005A4225" w:rsidRPr="00660C88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Praha</w:t>
            </w:r>
            <w:r w:rsidR="00A743FB" w:rsidRPr="00660C88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 </w:t>
            </w:r>
            <w:r w:rsidRPr="00660C88">
              <w:rPr>
                <w:rStyle w:val="Siln"/>
                <w:rFonts w:ascii="Arial" w:hAnsi="Arial" w:cs="Arial"/>
                <w:b w:val="0"/>
                <w:highlight w:val="green"/>
                <w:shd w:val="clear" w:color="auto" w:fill="FFFFFF"/>
              </w:rPr>
              <w:t xml:space="preserve"> </w:t>
            </w:r>
          </w:p>
        </w:tc>
      </w:tr>
      <w:tr w:rsidR="00963954" w:rsidRPr="009632C2" w:rsidTr="009335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4" w:rsidRPr="009632C2" w:rsidRDefault="00963954" w:rsidP="009335A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(dále jen jako „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škola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 w:rsidR="00F76C0D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a „</w:t>
            </w:r>
            <w:r w:rsidR="00F76C0D"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odvolání</w:t>
            </w:r>
            <w:r w:rsidR="00F76C0D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</w:tc>
      </w:tr>
      <w:tr w:rsidR="00963954" w:rsidRPr="009632C2" w:rsidTr="009335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7C7AAB" w:rsidRPr="009632C2" w:rsidTr="009335A0">
        <w:trPr>
          <w:gridAfter w:val="1"/>
          <w:wAfter w:w="2838" w:type="dxa"/>
        </w:trPr>
        <w:tc>
          <w:tcPr>
            <w:tcW w:w="4536" w:type="dxa"/>
            <w:gridSpan w:val="2"/>
          </w:tcPr>
          <w:p w:rsidR="007C7AAB" w:rsidRPr="009632C2" w:rsidRDefault="007C7AAB" w:rsidP="009335A0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Proti</w:t>
            </w:r>
            <w:r w:rsidR="00A53990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rozhodnutí o nepřijetí </w:t>
            </w:r>
            <w:r w:rsidR="009335A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číslo jednací (</w:t>
            </w:r>
            <w:proofErr w:type="gramStart"/>
            <w:r w:rsidR="009335A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č.j.</w:t>
            </w:r>
            <w:proofErr w:type="gramEnd"/>
            <w:r w:rsidR="009335A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C7AAB" w:rsidRPr="0010151A" w:rsidRDefault="007C7AAB" w:rsidP="00B356A4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963954" w:rsidRPr="009632C2" w:rsidTr="009335A0">
        <w:trPr>
          <w:gridAfter w:val="1"/>
          <w:wAfter w:w="2838" w:type="dxa"/>
        </w:trPr>
        <w:tc>
          <w:tcPr>
            <w:tcW w:w="4536" w:type="dxa"/>
            <w:gridSpan w:val="2"/>
          </w:tcPr>
          <w:p w:rsidR="00963954" w:rsidRPr="009632C2" w:rsidRDefault="00963954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Toto rozhodnutí odeslal ředitel dne</w:t>
            </w:r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1"/>
            </w:r>
          </w:p>
        </w:tc>
        <w:tc>
          <w:tcPr>
            <w:tcW w:w="1985" w:type="dxa"/>
          </w:tcPr>
          <w:p w:rsidR="00963954" w:rsidRPr="0010151A" w:rsidRDefault="00963954" w:rsidP="00B356A4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B356A4" w:rsidRPr="009632C2" w:rsidTr="009335A0">
        <w:trPr>
          <w:gridAfter w:val="1"/>
          <w:wAfter w:w="2838" w:type="dxa"/>
        </w:trPr>
        <w:tc>
          <w:tcPr>
            <w:tcW w:w="4536" w:type="dxa"/>
            <w:gridSpan w:val="2"/>
          </w:tcPr>
          <w:p w:rsidR="00B356A4" w:rsidRPr="009632C2" w:rsidRDefault="00B356A4" w:rsidP="00B356A4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Rozhodnutí bylo uchazeči doručeno dne</w:t>
            </w:r>
          </w:p>
        </w:tc>
        <w:tc>
          <w:tcPr>
            <w:tcW w:w="1985" w:type="dxa"/>
          </w:tcPr>
          <w:p w:rsidR="00B356A4" w:rsidRPr="0010151A" w:rsidRDefault="00B356A4" w:rsidP="00B356A4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7C7AAB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(dále </w:t>
      </w:r>
      <w:r w:rsidR="00692C62" w:rsidRPr="009632C2">
        <w:rPr>
          <w:rStyle w:val="Siln"/>
          <w:rFonts w:ascii="Arial" w:hAnsi="Arial" w:cs="Arial"/>
          <w:b w:val="0"/>
          <w:shd w:val="clear" w:color="auto" w:fill="FFFFFF"/>
        </w:rPr>
        <w:t>též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jako „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rozhodnutí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“)</w:t>
      </w:r>
    </w:p>
    <w:p w:rsidR="00963954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/>
      </w:tblPr>
      <w:tblGrid>
        <w:gridCol w:w="3114"/>
        <w:gridCol w:w="1559"/>
        <w:gridCol w:w="709"/>
        <w:gridCol w:w="567"/>
        <w:gridCol w:w="1417"/>
        <w:gridCol w:w="1696"/>
      </w:tblGrid>
      <w:tr w:rsidR="00175FEF" w:rsidRPr="009632C2" w:rsidTr="00175FEF">
        <w:tc>
          <w:tcPr>
            <w:tcW w:w="3114" w:type="dxa"/>
          </w:tcPr>
          <w:p w:rsidR="00175FEF" w:rsidRPr="009632C2" w:rsidRDefault="00175FEF" w:rsidP="00C8647E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="00A53990"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5"/>
          </w:tcPr>
          <w:p w:rsidR="00175FEF" w:rsidRPr="0010151A" w:rsidRDefault="00175FEF" w:rsidP="00B356A4">
            <w:pPr>
              <w:jc w:val="both"/>
              <w:rPr>
                <w:rStyle w:val="Siln"/>
                <w:rFonts w:ascii="Arial" w:hAnsi="Arial" w:cs="Arial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175FEF">
        <w:tc>
          <w:tcPr>
            <w:tcW w:w="3114" w:type="dxa"/>
          </w:tcPr>
          <w:p w:rsidR="00175FEF" w:rsidRPr="009632C2" w:rsidRDefault="00175FEF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Registrační číslo uchazeče</w:t>
            </w:r>
          </w:p>
          <w:p w:rsidR="00175FEF" w:rsidRPr="009632C2" w:rsidRDefault="00175FEF" w:rsidP="002D4EDA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(přiděleno školou)</w:t>
            </w:r>
          </w:p>
        </w:tc>
        <w:tc>
          <w:tcPr>
            <w:tcW w:w="5948" w:type="dxa"/>
            <w:gridSpan w:val="5"/>
          </w:tcPr>
          <w:p w:rsidR="00175FEF" w:rsidRPr="00E7125A" w:rsidRDefault="00175FEF" w:rsidP="00E7125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A75A72" w:rsidRPr="009632C2" w:rsidTr="006F4E29">
        <w:tc>
          <w:tcPr>
            <w:tcW w:w="3114" w:type="dxa"/>
          </w:tcPr>
          <w:p w:rsidR="00A75A72" w:rsidRPr="009632C2" w:rsidRDefault="00A75A72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název oboru vzdělání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5A72" w:rsidRPr="009632C2" w:rsidRDefault="00A75A72" w:rsidP="00E7125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75A72" w:rsidRPr="009632C2" w:rsidRDefault="00963954" w:rsidP="00A75A72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K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ód oboru</w:t>
            </w:r>
            <w:r w:rsidR="00660C88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="00660C88" w:rsidRPr="00660C88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(je v kritériích)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75A72" w:rsidRPr="009632C2" w:rsidRDefault="00A75A72" w:rsidP="0010151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6F4E29" w:rsidRPr="009632C2" w:rsidTr="006F4E29">
        <w:tc>
          <w:tcPr>
            <w:tcW w:w="3114" w:type="dxa"/>
            <w:tcBorders>
              <w:right w:val="single" w:sz="4" w:space="0" w:color="auto"/>
            </w:tcBorders>
          </w:tcPr>
          <w:p w:rsidR="006F4E29" w:rsidRPr="009632C2" w:rsidRDefault="006F4E29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6F4E29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Školní vzdělávací program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E29" w:rsidRPr="0010151A" w:rsidRDefault="006F4E29" w:rsidP="0010151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E29" w:rsidRPr="009632C2" w:rsidRDefault="006F4E29" w:rsidP="00A75A72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29" w:rsidRPr="009632C2" w:rsidRDefault="006F4E29" w:rsidP="00175FEF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175FEF" w:rsidRPr="009632C2" w:rsidTr="006F4E29">
        <w:tc>
          <w:tcPr>
            <w:tcW w:w="3114" w:type="dxa"/>
            <w:tcBorders>
              <w:bottom w:val="single" w:sz="4" w:space="0" w:color="auto"/>
            </w:tcBorders>
          </w:tcPr>
          <w:p w:rsidR="00175FEF" w:rsidRPr="009632C2" w:rsidRDefault="00A53990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Datum narození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5FEF" w:rsidRPr="0010151A" w:rsidRDefault="00175FEF" w:rsidP="0010151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F76C0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A53990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660C88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F76C0D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660C8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</w:t>
            </w:r>
            <w:r w:rsidR="00660C88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obec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: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660C88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F76C0D" w:rsidRPr="009632C2" w:rsidTr="00F76C0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D" w:rsidRPr="009632C2" w:rsidRDefault="00F76C0D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 datové schránky fyzické nepodnikající osoby</w:t>
            </w:r>
            <w:bookmarkStart w:id="0" w:name="_Ref112835642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2"/>
            </w:r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C0D" w:rsidRPr="009632C2" w:rsidRDefault="00F76C0D" w:rsidP="00E747A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C0D" w:rsidRPr="009632C2" w:rsidRDefault="00F76C0D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963954" w:rsidRPr="009632C2" w:rsidTr="0013637A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4" w:rsidRPr="009632C2" w:rsidRDefault="00963954" w:rsidP="00963954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(dále </w:t>
            </w:r>
            <w:r w:rsidR="00692C6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též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jako „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účastník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 w:rsidR="00301634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nebo „uchazeč“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  <w:p w:rsidR="00963954" w:rsidRPr="009632C2" w:rsidRDefault="00963954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C63135" w:rsidRPr="009632C2" w:rsidTr="00C63135">
        <w:tc>
          <w:tcPr>
            <w:tcW w:w="3114" w:type="dxa"/>
            <w:tcBorders>
              <w:top w:val="single" w:sz="4" w:space="0" w:color="auto"/>
            </w:tcBorders>
          </w:tcPr>
          <w:p w:rsidR="00C63135" w:rsidRPr="009632C2" w:rsidRDefault="00C63135" w:rsidP="00A53990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fldSimple w:instr=" NOTEREF _Ref112835642 \h  \* MERGEFORMAT ">
              <w:r w:rsidR="00083FFB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2</w:t>
              </w:r>
            </w:fldSimple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C63135" w:rsidRPr="009632C2" w:rsidRDefault="00C63135" w:rsidP="00E7125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</w:tcPr>
          <w:p w:rsidR="00C63135" w:rsidRPr="009632C2" w:rsidRDefault="00C63135" w:rsidP="004850B6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bookmarkStart w:id="1" w:name="_Ref118453793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3"/>
            </w:r>
            <w:bookmarkEnd w:id="1"/>
          </w:p>
        </w:tc>
      </w:tr>
      <w:tr w:rsidR="00175FEF" w:rsidRPr="009632C2" w:rsidTr="00175FEF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175FEF" w:rsidRPr="009632C2" w:rsidRDefault="00175FEF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  <w:fldSimple w:instr=" NOTEREF _Ref112835642 \h  \* MERGEFORMAT ">
              <w:r w:rsidR="007D04DC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2</w:t>
              </w:r>
            </w:fldSimple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660C88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C63135"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175FEF" w:rsidRPr="009632C2" w:rsidRDefault="00175FEF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660C88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C63135">
        <w:trPr>
          <w:trHeight w:val="194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175FEF" w:rsidRPr="009632C2" w:rsidRDefault="00175FEF" w:rsidP="007D04DC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Adresa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pro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doručování</w:t>
            </w:r>
            <w:fldSimple w:instr=" NOTEREF _Ref112835642 \h  \* MERGEFORMAT ">
              <w:r w:rsidR="007D04DC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2</w:t>
              </w:r>
            </w:fldSimple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660C88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C63135">
        <w:trPr>
          <w:trHeight w:val="194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660C88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9B2DF8">
        <w:tc>
          <w:tcPr>
            <w:tcW w:w="3114" w:type="dxa"/>
          </w:tcPr>
          <w:p w:rsidR="00175FEF" w:rsidRPr="009632C2" w:rsidRDefault="00175FEF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datové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schránky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fyzické nepodnikající osoby</w:t>
            </w:r>
            <w:fldSimple w:instr=" NOTEREF _Ref112835642 \h  \* MERGEFORMAT ">
              <w:r w:rsidR="00083FFB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2</w:t>
              </w:r>
            </w:fldSimple>
          </w:p>
        </w:tc>
        <w:tc>
          <w:tcPr>
            <w:tcW w:w="5948" w:type="dxa"/>
            <w:gridSpan w:val="5"/>
          </w:tcPr>
          <w:p w:rsidR="00175FEF" w:rsidRPr="00E7125A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9B2DF8" w:rsidRPr="009632C2" w:rsidTr="007C7AAB">
        <w:tc>
          <w:tcPr>
            <w:tcW w:w="3114" w:type="dxa"/>
            <w:tcBorders>
              <w:bottom w:val="single" w:sz="4" w:space="0" w:color="auto"/>
            </w:tcBorders>
          </w:tcPr>
          <w:p w:rsidR="009B2DF8" w:rsidRPr="009632C2" w:rsidRDefault="009B2DF8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Telefonní číslo 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(nepovinný údaj)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 xml:space="preserve"> </w:t>
            </w:r>
            <w:fldSimple w:instr=" NOTEREF _Ref112835642 \h  \* MERGEFORMAT ">
              <w:r w:rsidR="007D04DC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2</w:t>
              </w:r>
            </w:fldSimple>
          </w:p>
        </w:tc>
        <w:tc>
          <w:tcPr>
            <w:tcW w:w="5948" w:type="dxa"/>
            <w:gridSpan w:val="5"/>
            <w:tcBorders>
              <w:bottom w:val="single" w:sz="4" w:space="0" w:color="auto"/>
            </w:tcBorders>
          </w:tcPr>
          <w:p w:rsidR="009B2DF8" w:rsidRPr="00E7125A" w:rsidRDefault="009B2DF8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5A4225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(dále též jako „</w:t>
      </w:r>
      <w:r w:rsidR="00555E92" w:rsidRPr="009632C2">
        <w:rPr>
          <w:rStyle w:val="Siln"/>
          <w:rFonts w:ascii="Arial" w:hAnsi="Arial" w:cs="Arial"/>
          <w:b w:val="0"/>
          <w:shd w:val="clear" w:color="auto" w:fill="FFFFFF"/>
        </w:rPr>
        <w:t>Z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áhlaví“)</w:t>
      </w:r>
    </w:p>
    <w:p w:rsidR="00963954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63954" w:rsidRPr="009632C2" w:rsidRDefault="007C44D0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Účastník se tímto odvolává </w:t>
      </w:r>
      <w:r w:rsidR="002F3157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proti </w:t>
      </w:r>
      <w:r w:rsidR="001415A9" w:rsidRPr="009632C2">
        <w:rPr>
          <w:rStyle w:val="Siln"/>
          <w:rFonts w:ascii="Arial" w:hAnsi="Arial" w:cs="Arial"/>
          <w:b w:val="0"/>
          <w:shd w:val="clear" w:color="auto" w:fill="FFFFFF"/>
        </w:rPr>
        <w:t>výše uvedenému rozhodnutí školy.</w:t>
      </w:r>
    </w:p>
    <w:p w:rsidR="00963954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63954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řízení podal přihlášku ke vzděláván</w:t>
      </w:r>
      <w:r w:rsidR="00E7125A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í ve výše uvedeném oboru, ale nebyl přijat.</w:t>
      </w:r>
    </w:p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Svoje odvolání odůvodňuje účastník řízení následovně:</w:t>
      </w:r>
    </w:p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2F3157" w:rsidRPr="009632C2" w:rsidRDefault="002F3157" w:rsidP="008B0E8C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Účastník řízení </w:t>
      </w:r>
      <w:r w:rsidR="00F76033" w:rsidRPr="009632C2">
        <w:rPr>
          <w:rFonts w:ascii="Arial" w:hAnsi="Arial" w:cs="Arial"/>
        </w:rPr>
        <w:t xml:space="preserve">se umístil </w:t>
      </w:r>
      <w:r w:rsidRPr="009632C2">
        <w:rPr>
          <w:rFonts w:ascii="Arial" w:hAnsi="Arial" w:cs="Arial"/>
        </w:rPr>
        <w:t xml:space="preserve">na </w:t>
      </w:r>
      <w:bookmarkStart w:id="2" w:name="_GoBack"/>
      <w:r w:rsidRPr="00F81C00">
        <w:rPr>
          <w:rFonts w:ascii="Arial" w:hAnsi="Arial" w:cs="Arial"/>
          <w:b/>
          <w:color w:val="595959" w:themeColor="text1" w:themeTint="A6"/>
        </w:rPr>
        <w:t>….</w:t>
      </w:r>
      <w:r w:rsidRPr="00660C88">
        <w:rPr>
          <w:rFonts w:ascii="Arial" w:hAnsi="Arial" w:cs="Arial"/>
          <w:color w:val="595959" w:themeColor="text1" w:themeTint="A6"/>
        </w:rPr>
        <w:t xml:space="preserve"> </w:t>
      </w:r>
      <w:bookmarkEnd w:id="2"/>
      <w:proofErr w:type="gramStart"/>
      <w:r w:rsidRPr="009632C2">
        <w:rPr>
          <w:rFonts w:ascii="Arial" w:hAnsi="Arial" w:cs="Arial"/>
        </w:rPr>
        <w:t>místě</w:t>
      </w:r>
      <w:bookmarkStart w:id="3" w:name="_Ref111473897"/>
      <w:proofErr w:type="gramEnd"/>
      <w:r w:rsidR="00CD1795" w:rsidRPr="009632C2">
        <w:rPr>
          <w:rFonts w:ascii="Arial" w:hAnsi="Arial" w:cs="Arial"/>
        </w:rPr>
        <w:t>.</w:t>
      </w:r>
      <w:r w:rsidR="008B0E8C" w:rsidRPr="009632C2">
        <w:rPr>
          <w:rStyle w:val="Znakapoznpodarou"/>
          <w:rFonts w:ascii="Arial" w:hAnsi="Arial" w:cs="Arial"/>
        </w:rPr>
        <w:footnoteReference w:id="4"/>
      </w:r>
      <w:bookmarkEnd w:id="3"/>
      <w:r w:rsidR="00CD1795" w:rsidRPr="009632C2">
        <w:rPr>
          <w:rFonts w:ascii="Arial" w:hAnsi="Arial" w:cs="Arial"/>
        </w:rPr>
        <w:t xml:space="preserve"> </w:t>
      </w:r>
      <w:r w:rsidRPr="009632C2">
        <w:rPr>
          <w:rFonts w:ascii="Arial" w:hAnsi="Arial" w:cs="Arial"/>
        </w:rPr>
        <w:t xml:space="preserve">Pokud někteří úspěšní uchazeči svůj úmysl vzdělávat se v tomto oboru nepotvrdí zápisovým lístkem, domnívám </w:t>
      </w:r>
      <w:r w:rsidRPr="009632C2">
        <w:rPr>
          <w:rFonts w:ascii="Arial" w:hAnsi="Arial" w:cs="Arial"/>
        </w:rPr>
        <w:lastRenderedPageBreak/>
        <w:t>se,</w:t>
      </w:r>
      <w:r w:rsidR="00F76C0D" w:rsidRPr="009632C2">
        <w:rPr>
          <w:rFonts w:ascii="Arial" w:hAnsi="Arial" w:cs="Arial"/>
        </w:rPr>
        <w:t> </w:t>
      </w:r>
      <w:r w:rsidRPr="009632C2">
        <w:rPr>
          <w:rFonts w:ascii="Arial" w:hAnsi="Arial" w:cs="Arial"/>
        </w:rPr>
        <w:t>že</w:t>
      </w:r>
      <w:r w:rsidR="00F76C0D" w:rsidRPr="009632C2">
        <w:rPr>
          <w:rFonts w:ascii="Arial" w:hAnsi="Arial" w:cs="Arial"/>
        </w:rPr>
        <w:t> </w:t>
      </w:r>
      <w:r w:rsidRPr="009632C2">
        <w:rPr>
          <w:rFonts w:ascii="Arial" w:hAnsi="Arial" w:cs="Arial"/>
        </w:rPr>
        <w:t>by bylo možné původní rozhodnutí zrušit účastníka řízení ke vzdělávání přijmout do uvolněné kapacity.</w:t>
      </w:r>
    </w:p>
    <w:p w:rsidR="00E92473" w:rsidRPr="009632C2" w:rsidRDefault="00301634" w:rsidP="00E92473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tohoto podání je skutečnost, že </w:t>
      </w:r>
      <w:r w:rsidR="001415A9" w:rsidRPr="009632C2">
        <w:rPr>
          <w:rFonts w:ascii="Arial" w:hAnsi="Arial" w:cs="Arial"/>
        </w:rPr>
        <w:t>ú</w:t>
      </w:r>
      <w:r w:rsidR="00E92473" w:rsidRPr="009632C2">
        <w:rPr>
          <w:rFonts w:ascii="Arial" w:hAnsi="Arial" w:cs="Arial"/>
        </w:rPr>
        <w:t xml:space="preserve">častník projevuje o studium ve škole dlouhodobý zájem, již od dětství navštěvuje zájmové kroužky (a to konkrétně </w:t>
      </w:r>
      <w:r w:rsidR="00E92473" w:rsidRPr="00660C88">
        <w:rPr>
          <w:rFonts w:ascii="Arial" w:hAnsi="Arial" w:cs="Arial"/>
          <w:i/>
          <w:color w:val="595959" w:themeColor="text1" w:themeTint="A6"/>
        </w:rPr>
        <w:t>…</w:t>
      </w:r>
      <w:r w:rsidR="00E92473" w:rsidRPr="009632C2">
        <w:rPr>
          <w:rFonts w:ascii="Arial" w:hAnsi="Arial" w:cs="Arial"/>
        </w:rPr>
        <w:t xml:space="preserve">), účastní se soutěží (a to </w:t>
      </w:r>
      <w:r w:rsidR="00E92473" w:rsidRPr="00660C88">
        <w:rPr>
          <w:rFonts w:ascii="Arial" w:hAnsi="Arial" w:cs="Arial"/>
          <w:i/>
          <w:color w:val="595959" w:themeColor="text1" w:themeTint="A6"/>
        </w:rPr>
        <w:t>…</w:t>
      </w:r>
      <w:r w:rsidR="00E92473" w:rsidRPr="009632C2">
        <w:rPr>
          <w:rFonts w:ascii="Arial" w:hAnsi="Arial" w:cs="Arial"/>
        </w:rPr>
        <w:t>). Škola je pro účastníka řízení ve velmi dobré dopravní dostupnosti.</w:t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 xml:space="preserve"> </w:t>
      </w:r>
      <w:fldSimple w:instr=" NOTEREF _Ref112835642 \h  \* MERGEFORMAT ">
        <w:r w:rsidR="00083FFB">
          <w:rPr>
            <w:rStyle w:val="Siln"/>
            <w:rFonts w:ascii="Arial" w:hAnsi="Arial" w:cs="Arial"/>
            <w:b w:val="0"/>
            <w:shd w:val="clear" w:color="auto" w:fill="FFFFFF"/>
            <w:vertAlign w:val="superscript"/>
          </w:rPr>
          <w:t>2</w:t>
        </w:r>
      </w:fldSimple>
    </w:p>
    <w:p w:rsidR="00E92473" w:rsidRPr="009632C2" w:rsidRDefault="002F3157" w:rsidP="00A8132C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Účastník řízení měl po celou dobu školní docházky na ZŠ </w:t>
      </w:r>
      <w:r w:rsidR="00E92473" w:rsidRPr="009632C2">
        <w:rPr>
          <w:rFonts w:ascii="Arial" w:hAnsi="Arial" w:cs="Arial"/>
        </w:rPr>
        <w:t>velmi dobrý</w:t>
      </w:r>
      <w:r w:rsidRPr="009632C2">
        <w:rPr>
          <w:rFonts w:ascii="Arial" w:hAnsi="Arial" w:cs="Arial"/>
        </w:rPr>
        <w:t xml:space="preserve"> prospěch</w:t>
      </w:r>
      <w:r w:rsidR="00E92473" w:rsidRPr="009632C2">
        <w:rPr>
          <w:rFonts w:ascii="Arial" w:hAnsi="Arial" w:cs="Arial"/>
        </w:rPr>
        <w:t>.</w:t>
      </w:r>
    </w:p>
    <w:p w:rsidR="00E92473" w:rsidRPr="009632C2" w:rsidRDefault="00E92473" w:rsidP="00A8132C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Další </w:t>
      </w:r>
      <w:proofErr w:type="gramStart"/>
      <w:r w:rsidRPr="009632C2">
        <w:rPr>
          <w:rFonts w:ascii="Arial" w:hAnsi="Arial" w:cs="Arial"/>
        </w:rPr>
        <w:t>důvod</w:t>
      </w:r>
      <w:r w:rsidR="007C44D0" w:rsidRPr="009632C2">
        <w:rPr>
          <w:rFonts w:ascii="Arial" w:hAnsi="Arial" w:cs="Arial"/>
        </w:rPr>
        <w:t>(y)</w:t>
      </w:r>
      <w:r w:rsidRPr="009632C2">
        <w:rPr>
          <w:rFonts w:ascii="Arial" w:hAnsi="Arial" w:cs="Arial"/>
        </w:rPr>
        <w:t xml:space="preserve"> odvolání</w:t>
      </w:r>
      <w:proofErr w:type="gramEnd"/>
      <w:r w:rsidRPr="009632C2">
        <w:rPr>
          <w:rFonts w:ascii="Arial" w:hAnsi="Arial" w:cs="Arial"/>
        </w:rPr>
        <w:t xml:space="preserve">: </w:t>
      </w:r>
      <w:r w:rsidRPr="00660C88">
        <w:rPr>
          <w:rFonts w:ascii="Arial" w:hAnsi="Arial" w:cs="Arial"/>
          <w:color w:val="595959" w:themeColor="text1" w:themeTint="A6"/>
        </w:rPr>
        <w:t>……………………………………</w:t>
      </w:r>
      <w:r w:rsidRPr="00CB6FBE">
        <w:rPr>
          <w:rFonts w:ascii="Arial" w:hAnsi="Arial" w:cs="Arial"/>
        </w:rPr>
        <w:t>.</w:t>
      </w:r>
      <w:fldSimple w:instr=" NOTEREF _Ref112835642 \h  \* MERGEFORMAT ">
        <w:r w:rsidR="00083FFB" w:rsidRPr="00CB6FBE">
          <w:rPr>
            <w:rStyle w:val="Siln"/>
            <w:rFonts w:ascii="Arial" w:hAnsi="Arial" w:cs="Arial"/>
            <w:b w:val="0"/>
            <w:shd w:val="clear" w:color="auto" w:fill="FFFFFF"/>
            <w:vertAlign w:val="superscript"/>
          </w:rPr>
          <w:t>2</w:t>
        </w:r>
      </w:fldSimple>
    </w:p>
    <w:p w:rsidR="007F7CB6" w:rsidRPr="009632C2" w:rsidRDefault="007F7CB6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znovu žádá o zvážení možnosti přijetí.</w:t>
      </w:r>
    </w:p>
    <w:p w:rsidR="007F7CB6" w:rsidRPr="009632C2" w:rsidRDefault="007F7CB6" w:rsidP="007F7CB6">
      <w:pPr>
        <w:pStyle w:val="Odstavecseseznamem"/>
        <w:spacing w:after="0" w:line="240" w:lineRule="auto"/>
        <w:ind w:left="1080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7F7CB6" w:rsidRPr="009632C2" w:rsidTr="00831A28">
        <w:tc>
          <w:tcPr>
            <w:tcW w:w="3020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7F7CB6" w:rsidRPr="009632C2" w:rsidTr="00831A28">
        <w:tc>
          <w:tcPr>
            <w:tcW w:w="3020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bookmarkStart w:id="4" w:name="_Ref118453294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5"/>
            </w:r>
            <w:bookmarkEnd w:id="4"/>
          </w:p>
        </w:tc>
      </w:tr>
    </w:tbl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DA548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DA5487" w:rsidP="002E3402">
      <w:pPr>
        <w:pBdr>
          <w:bottom w:val="dashed" w:sz="2" w:space="1" w:color="auto"/>
        </w:pBd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2E3402" w:rsidP="00D04AC2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  <w:r w:rsidRPr="009632C2">
        <w:rPr>
          <w:rStyle w:val="Siln"/>
          <w:rFonts w:ascii="Arial" w:hAnsi="Arial" w:cs="Arial"/>
          <w:u w:val="single"/>
          <w:shd w:val="clear" w:color="auto" w:fill="FFFFFF"/>
        </w:rPr>
        <w:t xml:space="preserve">Pozn.: Tato poslední část je </w:t>
      </w:r>
      <w:r w:rsidR="00D04AC2" w:rsidRPr="00083FFB">
        <w:rPr>
          <w:rStyle w:val="Siln"/>
          <w:rFonts w:ascii="Arial" w:hAnsi="Arial" w:cs="Arial"/>
          <w:u w:val="double"/>
          <w:shd w:val="clear" w:color="auto" w:fill="FFFFFF"/>
        </w:rPr>
        <w:t>NEPOVINN</w:t>
      </w:r>
      <w:r w:rsidRPr="00083FFB">
        <w:rPr>
          <w:rStyle w:val="Siln"/>
          <w:rFonts w:ascii="Arial" w:hAnsi="Arial" w:cs="Arial"/>
          <w:u w:val="double"/>
          <w:shd w:val="clear" w:color="auto" w:fill="FFFFFF"/>
        </w:rPr>
        <w:t>Á</w:t>
      </w:r>
      <w:r w:rsidR="00DA5487" w:rsidRPr="009632C2">
        <w:rPr>
          <w:rStyle w:val="Siln"/>
          <w:rFonts w:ascii="Arial" w:hAnsi="Arial" w:cs="Arial"/>
          <w:u w:val="single"/>
          <w:shd w:val="clear" w:color="auto" w:fill="FFFFFF"/>
        </w:rPr>
        <w:t>, vyplňte jen</w:t>
      </w: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,</w:t>
      </w:r>
      <w:r w:rsidR="00DA5487" w:rsidRPr="009632C2">
        <w:rPr>
          <w:rStyle w:val="Siln"/>
          <w:rFonts w:ascii="Arial" w:hAnsi="Arial" w:cs="Arial"/>
          <w:u w:val="single"/>
          <w:shd w:val="clear" w:color="auto" w:fill="FFFFFF"/>
        </w:rPr>
        <w:t xml:space="preserve"> pokud tak uznáte za vhodné</w:t>
      </w: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.</w:t>
      </w:r>
    </w:p>
    <w:p w:rsidR="002E3402" w:rsidRPr="009632C2" w:rsidRDefault="002E3402" w:rsidP="00D04AC2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Pokud si ji nepřejete vyplnit, tak ponechte prázdnou, nebo ji před tiskem smažte.</w:t>
      </w:r>
    </w:p>
    <w:p w:rsidR="00DA5487" w:rsidRPr="009632C2" w:rsidRDefault="00DA5487" w:rsidP="00D04AC2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</w:p>
    <w:p w:rsidR="002E3402" w:rsidRPr="009632C2" w:rsidRDefault="002E3402" w:rsidP="00D04AC2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7F7CB6" w:rsidRPr="009632C2" w:rsidRDefault="00D04AC2" w:rsidP="00D04AC2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 </w:t>
      </w:r>
      <w:r w:rsidR="00555E92" w:rsidRPr="009632C2">
        <w:rPr>
          <w:rStyle w:val="Siln"/>
          <w:rFonts w:ascii="Arial" w:hAnsi="Arial" w:cs="Arial"/>
          <w:shd w:val="clear" w:color="auto" w:fill="FFFFFF"/>
        </w:rPr>
        <w:t>Zpětvzetí odvolání v</w:t>
      </w:r>
      <w:r w:rsidRPr="009632C2">
        <w:rPr>
          <w:rStyle w:val="Siln"/>
          <w:rFonts w:ascii="Arial" w:hAnsi="Arial" w:cs="Arial"/>
          <w:shd w:val="clear" w:color="auto" w:fill="FFFFFF"/>
        </w:rPr>
        <w:t> </w:t>
      </w:r>
      <w:r w:rsidR="00555E92" w:rsidRPr="009632C2">
        <w:rPr>
          <w:rStyle w:val="Siln"/>
          <w:rFonts w:ascii="Arial" w:hAnsi="Arial" w:cs="Arial"/>
          <w:shd w:val="clear" w:color="auto" w:fill="FFFFFF"/>
        </w:rPr>
        <w:t>případě</w:t>
      </w:r>
      <w:r w:rsidRPr="009632C2">
        <w:rPr>
          <w:rStyle w:val="Siln"/>
          <w:rFonts w:ascii="Arial" w:hAnsi="Arial" w:cs="Arial"/>
          <w:shd w:val="clear" w:color="auto" w:fill="FFFFFF"/>
        </w:rPr>
        <w:t xml:space="preserve"> nevyhovění odvolání ředitelem/ředitelkou školy</w:t>
      </w:r>
    </w:p>
    <w:p w:rsidR="00555E92" w:rsidRPr="009632C2" w:rsidRDefault="00555E92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/>
      </w:tblPr>
      <w:tblGrid>
        <w:gridCol w:w="3114"/>
        <w:gridCol w:w="2835"/>
        <w:gridCol w:w="3113"/>
      </w:tblGrid>
      <w:tr w:rsidR="007F7CB6" w:rsidRPr="009632C2" w:rsidTr="00831A28">
        <w:tc>
          <w:tcPr>
            <w:tcW w:w="3114" w:type="dxa"/>
          </w:tcPr>
          <w:p w:rsidR="007F7CB6" w:rsidRPr="009632C2" w:rsidRDefault="007F7CB6" w:rsidP="00831A28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2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7F7CB6" w:rsidRPr="009632C2" w:rsidTr="00B356A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CB6" w:rsidRPr="009632C2" w:rsidRDefault="007F7CB6" w:rsidP="00831A28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fldSimple w:instr=" NOTEREF _Ref112835642 \h  \* MERGEFORMAT ">
              <w:r w:rsidR="00083FFB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2</w:t>
              </w:r>
            </w:fldSimple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CB6" w:rsidRPr="009632C2" w:rsidRDefault="007F7CB6" w:rsidP="007F7CB6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fldSimple w:instr=" NOTEREF _Ref118453793 \h  \* MERGEFORMAT ">
              <w:r w:rsidR="00083FFB" w:rsidRPr="00CB6FBE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3</w:t>
              </w:r>
            </w:fldSimple>
          </w:p>
        </w:tc>
      </w:tr>
      <w:tr w:rsidR="00B356A4" w:rsidRPr="009632C2" w:rsidTr="00B356A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A4" w:rsidRPr="009632C2" w:rsidRDefault="00B356A4" w:rsidP="00831A28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E-mail zástupce (popř. účastníka staršího 18 let)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56A4" w:rsidRPr="00660C88" w:rsidRDefault="008B2765" w:rsidP="00831A28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  <w:r w:rsidRPr="008B2765"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  <w:t>@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A4" w:rsidRPr="009632C2" w:rsidRDefault="00B356A4" w:rsidP="007F7CB6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D04AC2" w:rsidRPr="009632C2" w:rsidTr="00B356A4">
        <w:tc>
          <w:tcPr>
            <w:tcW w:w="3114" w:type="dxa"/>
            <w:tcBorders>
              <w:right w:val="single" w:sz="4" w:space="0" w:color="auto"/>
            </w:tcBorders>
          </w:tcPr>
          <w:p w:rsidR="00D04AC2" w:rsidRPr="009632C2" w:rsidRDefault="00D04AC2" w:rsidP="008B2765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Proti rozhodnutí o nepřijetí </w:t>
            </w:r>
            <w:proofErr w:type="gramStart"/>
            <w:r w:rsidR="008B276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č.j.</w:t>
            </w:r>
            <w:proofErr w:type="gramEnd"/>
            <w:r w:rsidR="008B276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AC2" w:rsidRPr="009632C2" w:rsidRDefault="00D04AC2" w:rsidP="00D04AC2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C2" w:rsidRPr="009632C2" w:rsidRDefault="00D04AC2" w:rsidP="00D04AC2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63954" w:rsidRPr="009632C2" w:rsidRDefault="002E3402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Nezmění-li ředitel školy své rozhodnutí postupem podle § 87 správního řádu (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autoremedura – změna rozhodnutí o nepřijetí na rozhodnutí o přijetí v důsledku uvolněné kapacity vlivem včas neodevzdaných zápisových lístků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), bere uchazeč své odvolání, které podal, 29. dnem po jeho doručení škole zpět.</w:t>
      </w:r>
      <w:r w:rsidR="009632C2" w:rsidRPr="009632C2">
        <w:rPr>
          <w:rStyle w:val="Znakapoznpodarou"/>
          <w:rFonts w:ascii="Arial" w:hAnsi="Arial" w:cs="Arial"/>
          <w:bCs/>
          <w:shd w:val="clear" w:color="auto" w:fill="FFFFFF"/>
        </w:rPr>
        <w:footnoteReference w:id="6"/>
      </w:r>
      <w:r w:rsidR="009632C2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A84CC4" w:rsidRPr="009632C2" w:rsidRDefault="00A84CC4" w:rsidP="00A84CC4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A84CC4" w:rsidRPr="009632C2" w:rsidRDefault="00A84CC4" w:rsidP="00A84CC4">
      <w:pPr>
        <w:spacing w:after="0" w:line="240" w:lineRule="auto"/>
        <w:jc w:val="both"/>
        <w:rPr>
          <w:rStyle w:val="Siln"/>
          <w:rFonts w:ascii="Arial" w:hAnsi="Arial" w:cs="Arial"/>
          <w:b w:val="0"/>
          <w:color w:val="FFC000"/>
          <w:shd w:val="clear" w:color="auto" w:fill="FFFFFF"/>
        </w:rPr>
      </w:pPr>
    </w:p>
    <w:p w:rsidR="00681B4C" w:rsidRPr="009632C2" w:rsidRDefault="00681B4C" w:rsidP="00681B4C">
      <w:pPr>
        <w:spacing w:after="0" w:line="240" w:lineRule="auto"/>
        <w:ind w:left="1416" w:hanging="1416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0F46D9" w:rsidRPr="009632C2" w:rsidTr="000F46D9">
        <w:tc>
          <w:tcPr>
            <w:tcW w:w="3020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0F46D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0F46D9" w:rsidRPr="009632C2" w:rsidTr="000F46D9">
        <w:tc>
          <w:tcPr>
            <w:tcW w:w="3020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7F7CB6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fldSimple w:instr=" NOTEREF _Ref118453294 \h  \* MERGEFORMAT ">
              <w:r w:rsidR="00083FFB">
                <w:rPr>
                  <w:rStyle w:val="Siln"/>
                  <w:rFonts w:ascii="Arial" w:hAnsi="Arial" w:cs="Arial"/>
                  <w:b w:val="0"/>
                  <w:shd w:val="clear" w:color="auto" w:fill="FFFFFF"/>
                  <w:vertAlign w:val="superscript"/>
                </w:rPr>
                <w:t>5</w:t>
              </w:r>
            </w:fldSimple>
          </w:p>
        </w:tc>
      </w:tr>
    </w:tbl>
    <w:p w:rsidR="000E1DDC" w:rsidRPr="009632C2" w:rsidRDefault="000E1DDC" w:rsidP="00D646C7">
      <w:pPr>
        <w:rPr>
          <w:rStyle w:val="Siln"/>
          <w:rFonts w:ascii="Arial" w:hAnsi="Arial" w:cs="Arial"/>
          <w:b w:val="0"/>
          <w:shd w:val="clear" w:color="auto" w:fill="FFFFFF"/>
        </w:rPr>
      </w:pPr>
    </w:p>
    <w:sectPr w:rsidR="000E1DDC" w:rsidRPr="009632C2" w:rsidSect="00EA5159">
      <w:footerReference w:type="default" r:id="rId10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09" w:rsidRDefault="008B7B09" w:rsidP="000F46D9">
      <w:pPr>
        <w:spacing w:after="0" w:line="240" w:lineRule="auto"/>
      </w:pPr>
      <w:r>
        <w:separator/>
      </w:r>
    </w:p>
  </w:endnote>
  <w:endnote w:type="continuationSeparator" w:id="0">
    <w:p w:rsidR="008B7B09" w:rsidRDefault="008B7B09" w:rsidP="000F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B6" w:rsidRDefault="004850B6">
    <w:pPr>
      <w:pStyle w:val="Zpat"/>
      <w:jc w:val="right"/>
    </w:pPr>
  </w:p>
  <w:p w:rsidR="004850B6" w:rsidRDefault="004850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09" w:rsidRDefault="008B7B09" w:rsidP="000F46D9">
      <w:pPr>
        <w:spacing w:after="0" w:line="240" w:lineRule="auto"/>
      </w:pPr>
      <w:r>
        <w:separator/>
      </w:r>
    </w:p>
  </w:footnote>
  <w:footnote w:type="continuationSeparator" w:id="0">
    <w:p w:rsidR="008B7B09" w:rsidRDefault="008B7B09" w:rsidP="000F46D9">
      <w:pPr>
        <w:spacing w:after="0" w:line="240" w:lineRule="auto"/>
      </w:pPr>
      <w:r>
        <w:continuationSeparator/>
      </w:r>
    </w:p>
  </w:footnote>
  <w:footnote w:id="1">
    <w:p w:rsidR="00963954" w:rsidRPr="009632C2" w:rsidRDefault="00963954" w:rsidP="00963954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</w:t>
      </w:r>
      <w:r w:rsidR="00F76033" w:rsidRPr="009632C2">
        <w:rPr>
          <w:rFonts w:ascii="Arial" w:hAnsi="Arial" w:cs="Arial"/>
        </w:rPr>
        <w:t>Pokud z obálky nevyplývá, není nutno vyplnit.</w:t>
      </w:r>
    </w:p>
  </w:footnote>
  <w:footnote w:id="2">
    <w:p w:rsidR="00F76C0D" w:rsidRPr="009632C2" w:rsidRDefault="00F76C0D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Vyplnit, proškrtnout</w:t>
      </w:r>
      <w:r w:rsidR="00660C88">
        <w:rPr>
          <w:rFonts w:ascii="Arial" w:hAnsi="Arial" w:cs="Arial"/>
        </w:rPr>
        <w:t xml:space="preserve"> nebo smazat</w:t>
      </w:r>
      <w:r w:rsidRPr="009632C2">
        <w:rPr>
          <w:rFonts w:ascii="Arial" w:hAnsi="Arial" w:cs="Arial"/>
        </w:rPr>
        <w:t>.</w:t>
      </w:r>
    </w:p>
  </w:footnote>
  <w:footnote w:id="3">
    <w:p w:rsidR="00C63135" w:rsidRPr="009632C2" w:rsidRDefault="00C63135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Pokud se jedná o jiného zástupce, tak přepsat</w:t>
      </w:r>
      <w:r w:rsidR="007C44D0" w:rsidRPr="009632C2">
        <w:rPr>
          <w:rFonts w:ascii="Arial" w:hAnsi="Arial" w:cs="Arial"/>
        </w:rPr>
        <w:t xml:space="preserve"> dle potřeby</w:t>
      </w:r>
      <w:r w:rsidRPr="009632C2">
        <w:rPr>
          <w:rFonts w:ascii="Arial" w:hAnsi="Arial" w:cs="Arial"/>
        </w:rPr>
        <w:t>.</w:t>
      </w:r>
    </w:p>
  </w:footnote>
  <w:footnote w:id="4">
    <w:p w:rsidR="008B0E8C" w:rsidRPr="009632C2" w:rsidRDefault="008B0E8C" w:rsidP="008B0E8C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Doplnit.</w:t>
      </w:r>
    </w:p>
  </w:footnote>
  <w:footnote w:id="5">
    <w:p w:rsidR="007F7CB6" w:rsidRPr="009632C2" w:rsidRDefault="007F7CB6" w:rsidP="007F7CB6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Podpis zákonného zástupce (u uchazeče mladšího 18 let), nebo jeho zástupce (přílohou odvolání je v takovém případě plná moc).  Podpis uchazeče staršího 18 let, nebo jeho zástupce (přílohou odvolání je v takovém případě plná moc). Podání poslané z datové schránky osoby, která má oprávnění odvolání podat, má stejného účinku, jako by bylo podepsané odesilatelem (fikce podpisu), tj. netřeba vlastnoručního podpisu.</w:t>
      </w:r>
    </w:p>
  </w:footnote>
  <w:footnote w:id="6">
    <w:p w:rsidR="009632C2" w:rsidRPr="009632C2" w:rsidRDefault="009632C2" w:rsidP="009632C2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Úspěšní uchazeči mají 10 pracovních dnů ode dne oznámení rozhodnutí o přijetí na předání zápisového lístku škole, pokud tak neučiní, uplynutím lhůty zaniká jejich rozhodnutí o přijetí – uvolní se místo. Ředitel školy od následujícího dne po uplynutí lhůty zaplňuje uvolněná místa z řad neúspěšných uchazečů (podle jejich pořadí v přijímacím řízení), kdy toto bývá </w:t>
      </w:r>
      <w:r w:rsidRPr="00A743FB">
        <w:rPr>
          <w:rFonts w:ascii="Arial" w:hAnsi="Arial" w:cs="Arial"/>
        </w:rPr>
        <w:t xml:space="preserve">ukončeno do </w:t>
      </w:r>
      <w:r w:rsidRPr="00083FFB">
        <w:rPr>
          <w:rFonts w:ascii="Arial" w:hAnsi="Arial" w:cs="Arial"/>
        </w:rPr>
        <w:t>15.</w:t>
      </w:r>
      <w:r w:rsidRPr="00A743FB">
        <w:rPr>
          <w:rFonts w:ascii="Arial" w:hAnsi="Arial" w:cs="Arial"/>
        </w:rPr>
        <w:t xml:space="preserve"> pracovního dne od výše uvedeného oznámení. Řízení o odvolání se v případě, že ředitel školy odvolání nevyhoví a bude odevzdáno zpětvzetí, zastaví a nebude v něm už dále rozhodnuto. </w:t>
      </w:r>
      <w:r w:rsidRPr="00083FFB">
        <w:rPr>
          <w:rFonts w:ascii="Arial" w:hAnsi="Arial" w:cs="Arial"/>
        </w:rPr>
        <w:t>Usnesení o zastavení se pouze poznamená do spisu a neodesílá se doporučeně poštou na dodejku</w:t>
      </w:r>
      <w:r w:rsidR="00DF5B63">
        <w:rPr>
          <w:rFonts w:ascii="Arial" w:hAnsi="Arial" w:cs="Arial"/>
        </w:rPr>
        <w:t>, účastník je o něm vhodným způsobem informován</w:t>
      </w:r>
      <w:r w:rsidRPr="00083FFB">
        <w:rPr>
          <w:rFonts w:ascii="Arial" w:hAnsi="Arial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76851"/>
    <w:multiLevelType w:val="hybridMultilevel"/>
    <w:tmpl w:val="EE5E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13B01"/>
    <w:multiLevelType w:val="hybridMultilevel"/>
    <w:tmpl w:val="FF1A0B24"/>
    <w:lvl w:ilvl="0" w:tplc="967E0CB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54E49"/>
    <w:multiLevelType w:val="hybridMultilevel"/>
    <w:tmpl w:val="F918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B6FD5"/>
    <w:rsid w:val="0004540F"/>
    <w:rsid w:val="00083FFB"/>
    <w:rsid w:val="000E1DDC"/>
    <w:rsid w:val="000F46D9"/>
    <w:rsid w:val="0010151A"/>
    <w:rsid w:val="001054B7"/>
    <w:rsid w:val="001415A9"/>
    <w:rsid w:val="00175FEF"/>
    <w:rsid w:val="00187F55"/>
    <w:rsid w:val="001B005E"/>
    <w:rsid w:val="00287F70"/>
    <w:rsid w:val="002B7415"/>
    <w:rsid w:val="002D4EDA"/>
    <w:rsid w:val="002E01AA"/>
    <w:rsid w:val="002E3402"/>
    <w:rsid w:val="002F3157"/>
    <w:rsid w:val="002F5F05"/>
    <w:rsid w:val="00301634"/>
    <w:rsid w:val="0030467A"/>
    <w:rsid w:val="00367E6C"/>
    <w:rsid w:val="00396A62"/>
    <w:rsid w:val="003A1826"/>
    <w:rsid w:val="003B6FD5"/>
    <w:rsid w:val="004322E4"/>
    <w:rsid w:val="00457E04"/>
    <w:rsid w:val="004850B6"/>
    <w:rsid w:val="00491FF4"/>
    <w:rsid w:val="00496FEF"/>
    <w:rsid w:val="004B7CDD"/>
    <w:rsid w:val="0055411C"/>
    <w:rsid w:val="00555E92"/>
    <w:rsid w:val="0057705C"/>
    <w:rsid w:val="005A4225"/>
    <w:rsid w:val="005D71A8"/>
    <w:rsid w:val="005E7903"/>
    <w:rsid w:val="00660C88"/>
    <w:rsid w:val="00681B4C"/>
    <w:rsid w:val="00692C62"/>
    <w:rsid w:val="006A417D"/>
    <w:rsid w:val="006B3215"/>
    <w:rsid w:val="006C1B2F"/>
    <w:rsid w:val="006D615B"/>
    <w:rsid w:val="006F4E29"/>
    <w:rsid w:val="006F4E77"/>
    <w:rsid w:val="006F7A64"/>
    <w:rsid w:val="007171FD"/>
    <w:rsid w:val="007C44D0"/>
    <w:rsid w:val="007C7AAB"/>
    <w:rsid w:val="007D04DC"/>
    <w:rsid w:val="007F7CB6"/>
    <w:rsid w:val="008076D6"/>
    <w:rsid w:val="00884049"/>
    <w:rsid w:val="008B0E8C"/>
    <w:rsid w:val="008B2765"/>
    <w:rsid w:val="008B7B09"/>
    <w:rsid w:val="0093040C"/>
    <w:rsid w:val="009335A0"/>
    <w:rsid w:val="00937983"/>
    <w:rsid w:val="00940A4F"/>
    <w:rsid w:val="00946E26"/>
    <w:rsid w:val="009632C2"/>
    <w:rsid w:val="00963954"/>
    <w:rsid w:val="00976442"/>
    <w:rsid w:val="009764C2"/>
    <w:rsid w:val="0099030D"/>
    <w:rsid w:val="009B2DF8"/>
    <w:rsid w:val="009C71CA"/>
    <w:rsid w:val="009D34A4"/>
    <w:rsid w:val="009E3E3B"/>
    <w:rsid w:val="009E4316"/>
    <w:rsid w:val="009F229E"/>
    <w:rsid w:val="00A167CE"/>
    <w:rsid w:val="00A402DA"/>
    <w:rsid w:val="00A53990"/>
    <w:rsid w:val="00A743FB"/>
    <w:rsid w:val="00A75A72"/>
    <w:rsid w:val="00A84CC4"/>
    <w:rsid w:val="00B356A4"/>
    <w:rsid w:val="00B43CDC"/>
    <w:rsid w:val="00B934A8"/>
    <w:rsid w:val="00C63135"/>
    <w:rsid w:val="00C8647E"/>
    <w:rsid w:val="00CB6FBE"/>
    <w:rsid w:val="00CD1795"/>
    <w:rsid w:val="00D04AC2"/>
    <w:rsid w:val="00D646C7"/>
    <w:rsid w:val="00DA5487"/>
    <w:rsid w:val="00DB7A4D"/>
    <w:rsid w:val="00DC20F1"/>
    <w:rsid w:val="00DF5B63"/>
    <w:rsid w:val="00E15C47"/>
    <w:rsid w:val="00E50ABE"/>
    <w:rsid w:val="00E7125A"/>
    <w:rsid w:val="00E747A9"/>
    <w:rsid w:val="00E92473"/>
    <w:rsid w:val="00EA0E47"/>
    <w:rsid w:val="00EA5159"/>
    <w:rsid w:val="00F021E9"/>
    <w:rsid w:val="00F40884"/>
    <w:rsid w:val="00F71188"/>
    <w:rsid w:val="00F76033"/>
    <w:rsid w:val="00F76C0D"/>
    <w:rsid w:val="00F8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CB6"/>
  </w:style>
  <w:style w:type="paragraph" w:styleId="Nadpis1">
    <w:name w:val="heading 1"/>
    <w:basedOn w:val="Normln"/>
    <w:next w:val="Normln"/>
    <w:link w:val="Nadpis1Char"/>
    <w:uiPriority w:val="9"/>
    <w:qFormat/>
    <w:rsid w:val="0096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225"/>
    <w:pPr>
      <w:spacing w:after="0" w:line="240" w:lineRule="auto"/>
      <w:jc w:val="center"/>
      <w:outlineLvl w:val="1"/>
    </w:pPr>
    <w:rPr>
      <w:rFonts w:ascii="Arial" w:hAnsi="Arial" w:cs="Arial"/>
      <w:sz w:val="28"/>
      <w:u w:val="single"/>
      <w:shd w:val="clear" w:color="auto" w:fill="FFFF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01A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A4225"/>
    <w:rPr>
      <w:rFonts w:ascii="Arial" w:hAnsi="Arial" w:cs="Arial"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187F55"/>
    <w:pPr>
      <w:ind w:left="720"/>
      <w:contextualSpacing/>
    </w:pPr>
  </w:style>
  <w:style w:type="table" w:styleId="Mkatabulky">
    <w:name w:val="Table Grid"/>
    <w:basedOn w:val="Normlntabulka"/>
    <w:uiPriority w:val="39"/>
    <w:rsid w:val="005A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6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6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6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63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0B6"/>
  </w:style>
  <w:style w:type="paragraph" w:styleId="Zpat">
    <w:name w:val="footer"/>
    <w:basedOn w:val="Normln"/>
    <w:link w:val="Zpat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0B6"/>
  </w:style>
  <w:style w:type="paragraph" w:styleId="Normlnweb">
    <w:name w:val="Normal (Web)"/>
    <w:basedOn w:val="Normln"/>
    <w:uiPriority w:val="99"/>
    <w:semiHidden/>
    <w:unhideWhenUsed/>
    <w:rsid w:val="008B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6E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12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98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3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3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65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7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5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37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91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45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213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03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8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4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8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899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8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99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69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y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stredocesky.cz/web/skolstvi/stredni-a-vyssi-odborne-skolstv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E394-9FCF-46BD-8194-1E3AFEF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Koráb Jan (MHMP, SML)</dc:creator>
  <cp:lastModifiedBy>Castka</cp:lastModifiedBy>
  <cp:revision>2</cp:revision>
  <cp:lastPrinted>2023-01-24T14:30:00Z</cp:lastPrinted>
  <dcterms:created xsi:type="dcterms:W3CDTF">2023-03-08T06:46:00Z</dcterms:created>
  <dcterms:modified xsi:type="dcterms:W3CDTF">2023-03-08T06:46:00Z</dcterms:modified>
</cp:coreProperties>
</file>